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76" w:rsidRDefault="00613576" w:rsidP="00613576">
      <w:pPr>
        <w:pStyle w:val="Corpodeltesto"/>
        <w:spacing w:before="0" w:after="0" w:line="360" w:lineRule="auto"/>
        <w:jc w:val="center"/>
        <w:rPr>
          <w:rFonts w:ascii="Times New Roman" w:hAnsi="Times New Roman"/>
          <w:b/>
          <w:bCs/>
          <w:i/>
          <w:szCs w:val="22"/>
          <w:u w:val="single"/>
        </w:rPr>
      </w:pPr>
      <w:r w:rsidRPr="00A55A16">
        <w:rPr>
          <w:rFonts w:ascii="Times New Roman" w:hAnsi="Times New Roman"/>
          <w:b/>
          <w:bCs/>
          <w:i/>
          <w:szCs w:val="22"/>
          <w:u w:val="single"/>
        </w:rPr>
        <w:t>NORME IGIENICO-SANITARIE:</w:t>
      </w:r>
    </w:p>
    <w:p w:rsidR="005C77DD" w:rsidRDefault="005C77DD" w:rsidP="00613576">
      <w:pPr>
        <w:pStyle w:val="Corpodeltesto"/>
        <w:spacing w:before="0" w:after="0" w:line="360" w:lineRule="auto"/>
        <w:jc w:val="center"/>
        <w:rPr>
          <w:rFonts w:ascii="Times New Roman" w:hAnsi="Times New Roman"/>
          <w:b/>
          <w:bCs/>
          <w:i/>
          <w:szCs w:val="22"/>
          <w:u w:val="single"/>
        </w:rPr>
      </w:pPr>
    </w:p>
    <w:p w:rsidR="009D0913" w:rsidRPr="00613576" w:rsidRDefault="00E66BF0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Con riferimento al regolamento sanitario attualmente in vigore presso le strutture educative, si informano le famiglie </w:t>
      </w:r>
      <w:r w:rsidR="00404CEE" w:rsidRPr="009D0913">
        <w:rPr>
          <w:rFonts w:ascii="Times New Roman" w:hAnsi="Times New Roman"/>
          <w:sz w:val="24"/>
          <w:szCs w:val="24"/>
        </w:rPr>
        <w:t xml:space="preserve">dei bambini iscritti e frequentanti la struttura “Bimbo Sereno”  </w:t>
      </w:r>
      <w:r w:rsidR="00B87C25" w:rsidRPr="009D0913">
        <w:rPr>
          <w:rFonts w:ascii="Times New Roman" w:hAnsi="Times New Roman"/>
          <w:sz w:val="24"/>
          <w:szCs w:val="24"/>
        </w:rPr>
        <w:t xml:space="preserve">che </w:t>
      </w:r>
      <w:r w:rsidR="005C77DD">
        <w:rPr>
          <w:rFonts w:ascii="Times New Roman" w:hAnsi="Times New Roman"/>
          <w:sz w:val="24"/>
          <w:szCs w:val="24"/>
        </w:rPr>
        <w:t>a partire dal 1 Settembre 2024</w:t>
      </w:r>
      <w:r w:rsidR="00BE35FD">
        <w:rPr>
          <w:rFonts w:ascii="Times New Roman" w:hAnsi="Times New Roman"/>
          <w:sz w:val="24"/>
          <w:szCs w:val="24"/>
        </w:rPr>
        <w:t xml:space="preserve"> </w:t>
      </w:r>
      <w:r w:rsidR="00404CEE" w:rsidRPr="009D0913">
        <w:rPr>
          <w:rFonts w:ascii="Times New Roman" w:hAnsi="Times New Roman"/>
          <w:sz w:val="24"/>
          <w:szCs w:val="24"/>
        </w:rPr>
        <w:t>fino al 31 Luglio 202</w:t>
      </w:r>
      <w:r w:rsidR="005C77DD">
        <w:rPr>
          <w:rFonts w:ascii="Times New Roman" w:hAnsi="Times New Roman"/>
          <w:sz w:val="24"/>
          <w:szCs w:val="24"/>
        </w:rPr>
        <w:t>5</w:t>
      </w:r>
      <w:r w:rsidR="00404CEE" w:rsidRPr="009D0913">
        <w:rPr>
          <w:rFonts w:ascii="Times New Roman" w:hAnsi="Times New Roman"/>
          <w:sz w:val="24"/>
          <w:szCs w:val="24"/>
        </w:rPr>
        <w:t xml:space="preserve"> sarà in vigore il seguente regolamento al fine di preservare e garantire la sicurezza di tutti.</w:t>
      </w:r>
      <w:r w:rsidR="00B87C25" w:rsidRPr="009D0913">
        <w:rPr>
          <w:rFonts w:ascii="Times New Roman" w:hAnsi="Times New Roman"/>
          <w:sz w:val="24"/>
          <w:szCs w:val="24"/>
        </w:rPr>
        <w:t xml:space="preserve"> Le misure preventive adottate comprenderanno modifiche ed aggiornamenti nel regolamento dell’allontanamento dalla comunità e/o sulla relativa riammissione in base ad eventuali future indicazioni nazionali in merito.</w:t>
      </w:r>
    </w:p>
    <w:p w:rsidR="00C4003E" w:rsidRDefault="00C4003E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All’inizio dell’anno educativo sono richiesti:</w:t>
      </w:r>
    </w:p>
    <w:p w:rsidR="00BE35FD" w:rsidRPr="009D0913" w:rsidRDefault="00BE35FD" w:rsidP="00404CE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</w:rPr>
      </w:pPr>
    </w:p>
    <w:p w:rsidR="00C4003E" w:rsidRDefault="00613576" w:rsidP="00613576">
      <w:pPr>
        <w:pStyle w:val="Corpodeltesto"/>
        <w:numPr>
          <w:ilvl w:val="0"/>
          <w:numId w:val="1"/>
        </w:numPr>
        <w:spacing w:before="0" w:after="0" w:line="360" w:lineRule="auto"/>
        <w:ind w:left="714" w:hanging="357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C4003E" w:rsidRPr="009D0913">
        <w:rPr>
          <w:rFonts w:ascii="Times New Roman" w:hAnsi="Times New Roman"/>
          <w:b/>
          <w:sz w:val="24"/>
          <w:szCs w:val="24"/>
        </w:rPr>
        <w:t>Attestazione Vaccinale ASL (fotocopia);</w:t>
      </w:r>
      <w:r w:rsidR="00C4003E" w:rsidRPr="00613576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 xml:space="preserve">      -      </w:t>
      </w:r>
      <w:r w:rsidR="00C4003E" w:rsidRPr="00613576">
        <w:rPr>
          <w:rFonts w:ascii="Times New Roman" w:hAnsi="Times New Roman"/>
          <w:b/>
          <w:sz w:val="24"/>
          <w:szCs w:val="24"/>
        </w:rPr>
        <w:t xml:space="preserve"> Atto di nascita (fotocopia). </w:t>
      </w:r>
    </w:p>
    <w:p w:rsidR="00BE35FD" w:rsidRPr="00613576" w:rsidRDefault="00BE35FD" w:rsidP="00BE35FD">
      <w:pPr>
        <w:pStyle w:val="Corpodeltesto"/>
        <w:spacing w:before="0" w:after="0" w:line="360" w:lineRule="auto"/>
        <w:ind w:left="714"/>
        <w:jc w:val="left"/>
        <w:rPr>
          <w:rFonts w:ascii="Times New Roman" w:hAnsi="Times New Roman"/>
          <w:b/>
          <w:sz w:val="24"/>
          <w:szCs w:val="24"/>
        </w:rPr>
      </w:pPr>
    </w:p>
    <w:p w:rsidR="00404CEE" w:rsidRPr="009D0913" w:rsidRDefault="00C4003E" w:rsidP="00613576">
      <w:pPr>
        <w:pStyle w:val="Corpodeltesto"/>
        <w:spacing w:after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Il/la bambino/a dovrà recarsi al nido in buone condizioni igieniche e si consiglia </w:t>
      </w:r>
      <w:r w:rsidR="00E66BF0" w:rsidRPr="009D0913">
        <w:rPr>
          <w:rFonts w:ascii="Times New Roman" w:hAnsi="Times New Roman"/>
          <w:sz w:val="24"/>
          <w:szCs w:val="24"/>
        </w:rPr>
        <w:t xml:space="preserve">come da linee guida </w:t>
      </w:r>
      <w:r w:rsidRPr="009D0913">
        <w:rPr>
          <w:rFonts w:ascii="Times New Roman" w:hAnsi="Times New Roman"/>
          <w:sz w:val="24"/>
          <w:szCs w:val="24"/>
        </w:rPr>
        <w:t xml:space="preserve">di effettuare la vaccinazione anti-influenzale sia per il bambino che per tutto il nucleo familiare. A tutela di se stessi e degli altri, i bambini possono frequentare il nido solo quando sono in condizioni di salute adeguate e previa misurazione della temperatura corporea. Si raccomanda di praticare la normale pulizia quotidiana del corpo, cambiare la biancheria intima giornalmente e praticare bagni di pulizia e </w:t>
      </w:r>
      <w:r w:rsidR="00301D8B">
        <w:rPr>
          <w:rFonts w:ascii="Times New Roman" w:hAnsi="Times New Roman"/>
          <w:sz w:val="24"/>
          <w:szCs w:val="24"/>
        </w:rPr>
        <w:t>taglio delle unghiette.</w:t>
      </w:r>
    </w:p>
    <w:p w:rsidR="00BE35FD" w:rsidRDefault="00BE35FD" w:rsidP="00BE35FD">
      <w:pPr>
        <w:spacing w:before="0" w:line="360" w:lineRule="auto"/>
        <w:ind w:left="36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13E3E" w:rsidRPr="009D0913" w:rsidRDefault="00B13E3E" w:rsidP="00B13E3E">
      <w:pPr>
        <w:numPr>
          <w:ilvl w:val="0"/>
          <w:numId w:val="2"/>
        </w:numPr>
        <w:spacing w:before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9D0913">
        <w:rPr>
          <w:rFonts w:ascii="Times New Roman" w:hAnsi="Times New Roman"/>
          <w:b/>
          <w:i/>
          <w:sz w:val="24"/>
          <w:szCs w:val="24"/>
          <w:u w:val="single"/>
        </w:rPr>
        <w:t>Indicazioni igienico-sanitarie</w:t>
      </w:r>
    </w:p>
    <w:p w:rsidR="00B13E3E" w:rsidRPr="009D0913" w:rsidRDefault="00B13E3E" w:rsidP="00B13E3E">
      <w:pPr>
        <w:spacing w:before="0" w:line="360" w:lineRule="auto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La precondizione per la presenza nei servizi educativi per bambini, genitori o adulti accompagnatori è la seguente:</w:t>
      </w:r>
    </w:p>
    <w:p w:rsidR="00B13E3E" w:rsidRPr="00BE35FD" w:rsidRDefault="00B13E3E" w:rsidP="00BE35FD">
      <w:pPr>
        <w:numPr>
          <w:ilvl w:val="0"/>
          <w:numId w:val="1"/>
        </w:numPr>
        <w:spacing w:before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Assenza di sintomatologia respiratoria e/o di temperatura corporea uguale o superiore &gt; a 37.5°;</w:t>
      </w:r>
    </w:p>
    <w:p w:rsidR="00ED757A" w:rsidRDefault="00ED757A" w:rsidP="00ED757A">
      <w:pPr>
        <w:spacing w:before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E35FD" w:rsidRPr="009D0913" w:rsidRDefault="00BE35FD" w:rsidP="00ED757A">
      <w:pPr>
        <w:spacing w:before="0" w:line="240" w:lineRule="auto"/>
        <w:ind w:left="714"/>
        <w:rPr>
          <w:rFonts w:ascii="Times New Roman" w:hAnsi="Times New Roman"/>
          <w:sz w:val="24"/>
          <w:szCs w:val="24"/>
        </w:rPr>
      </w:pPr>
    </w:p>
    <w:p w:rsidR="00B13E3E" w:rsidRPr="00ED757A" w:rsidRDefault="00B13E3E" w:rsidP="00ED757A">
      <w:pPr>
        <w:pStyle w:val="Corpodeltesto"/>
        <w:numPr>
          <w:ilvl w:val="0"/>
          <w:numId w:val="2"/>
        </w:numPr>
        <w:spacing w:before="0" w:after="0"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ED757A">
        <w:rPr>
          <w:rFonts w:ascii="Times New Roman" w:hAnsi="Times New Roman"/>
          <w:b/>
          <w:i/>
          <w:sz w:val="24"/>
          <w:szCs w:val="24"/>
          <w:u w:val="single"/>
        </w:rPr>
        <w:t>Nota sull’allontanamento temporaneo dal Nido</w:t>
      </w:r>
    </w:p>
    <w:p w:rsidR="00404CEE" w:rsidRPr="009D0913" w:rsidRDefault="00B13E3E" w:rsidP="00B13E3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0913">
        <w:rPr>
          <w:rFonts w:ascii="Times New Roman" w:hAnsi="Times New Roman"/>
          <w:sz w:val="24"/>
          <w:szCs w:val="24"/>
        </w:rPr>
        <w:t xml:space="preserve">Per quanto concerne i casi che prevedono l’allontanamento dei piccoli utenti, il nido fa riferimento alle disposizioni del </w:t>
      </w:r>
      <w:r w:rsidRPr="009D0913">
        <w:rPr>
          <w:rFonts w:ascii="Times New Roman" w:hAnsi="Times New Roman"/>
          <w:i/>
          <w:sz w:val="24"/>
          <w:szCs w:val="24"/>
        </w:rPr>
        <w:t>protocollo per asili nido/scuole dell’</w:t>
      </w:r>
      <w:r w:rsidRPr="009D0913">
        <w:rPr>
          <w:rFonts w:ascii="Times New Roman" w:hAnsi="Times New Roman"/>
          <w:sz w:val="24"/>
          <w:szCs w:val="24"/>
        </w:rPr>
        <w:t xml:space="preserve"> </w:t>
      </w:r>
      <w:r w:rsidRPr="009D0913">
        <w:rPr>
          <w:rFonts w:ascii="Times New Roman" w:hAnsi="Times New Roman"/>
          <w:i/>
          <w:sz w:val="24"/>
          <w:szCs w:val="24"/>
        </w:rPr>
        <w:t>ASL Roma 1.</w:t>
      </w:r>
      <w:r w:rsidRPr="009D0913">
        <w:rPr>
          <w:rFonts w:ascii="Times New Roman" w:hAnsi="Times New Roman"/>
          <w:sz w:val="24"/>
          <w:szCs w:val="24"/>
          <w:u w:val="single"/>
        </w:rPr>
        <w:t>:</w:t>
      </w:r>
    </w:p>
    <w:p w:rsidR="00B13E3E" w:rsidRPr="009D0913" w:rsidRDefault="00B13E3E" w:rsidP="00B13E3E">
      <w:pPr>
        <w:pStyle w:val="Corpodeltesto"/>
        <w:spacing w:before="0"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9D0913">
        <w:rPr>
          <w:rFonts w:ascii="Times New Roman" w:hAnsi="Times New Roman"/>
          <w:sz w:val="24"/>
          <w:szCs w:val="24"/>
        </w:rPr>
        <w:t xml:space="preserve">Casi in cui sarà effettuato </w:t>
      </w:r>
      <w:r w:rsidRPr="009D0913">
        <w:rPr>
          <w:rFonts w:ascii="Times New Roman" w:hAnsi="Times New Roman"/>
          <w:b/>
          <w:sz w:val="24"/>
          <w:szCs w:val="24"/>
        </w:rPr>
        <w:t>l’allontanamento: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Febbre (superiore ai 37.5);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Diarrea (più di 3 scariche);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Tosse ripetuta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Congiuntivite purulenta;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Vomito ripetuto;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Sospetto Esantema (rush cutaneo, bolle, manifestazioni cutanee).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Otite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 xml:space="preserve">Impetigine </w:t>
      </w:r>
    </w:p>
    <w:p w:rsidR="00B13E3E" w:rsidRPr="009D0913" w:rsidRDefault="00B13E3E" w:rsidP="009E39C9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Pediculosi</w:t>
      </w:r>
    </w:p>
    <w:p w:rsidR="00404CEE" w:rsidRPr="00613576" w:rsidRDefault="00B13E3E" w:rsidP="00613576">
      <w:pPr>
        <w:pStyle w:val="Corpodeltesto"/>
        <w:numPr>
          <w:ilvl w:val="0"/>
          <w:numId w:val="3"/>
        </w:numPr>
        <w:spacing w:before="0"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Segni e sintomi di malessere generale rilevati dal nostro personale educativo</w:t>
      </w:r>
    </w:p>
    <w:p w:rsidR="00ED757A" w:rsidRPr="00ED757A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  <w:r w:rsidRPr="00301D8B">
        <w:rPr>
          <w:rFonts w:ascii="Times New Roman" w:hAnsi="Times New Roman"/>
          <w:b/>
          <w:sz w:val="24"/>
          <w:szCs w:val="24"/>
        </w:rPr>
        <w:lastRenderedPageBreak/>
        <w:t>Il rientro al nido</w:t>
      </w:r>
      <w:r w:rsidRPr="00ED757A">
        <w:rPr>
          <w:rFonts w:ascii="Times New Roman" w:hAnsi="Times New Roman"/>
          <w:sz w:val="24"/>
          <w:szCs w:val="24"/>
        </w:rPr>
        <w:t xml:space="preserve"> </w:t>
      </w:r>
      <w:r w:rsidR="00301D8B">
        <w:rPr>
          <w:rFonts w:ascii="Times New Roman" w:hAnsi="Times New Roman"/>
          <w:sz w:val="24"/>
          <w:szCs w:val="24"/>
        </w:rPr>
        <w:t xml:space="preserve">a seguito di allontanamento </w:t>
      </w:r>
      <w:r w:rsidRPr="00ED757A">
        <w:rPr>
          <w:rFonts w:ascii="Times New Roman" w:hAnsi="Times New Roman"/>
          <w:sz w:val="24"/>
          <w:szCs w:val="24"/>
        </w:rPr>
        <w:t>avverrà attraverso la compilazione dell’</w:t>
      </w:r>
      <w:r w:rsidRPr="00301D8B">
        <w:rPr>
          <w:rFonts w:ascii="Times New Roman" w:hAnsi="Times New Roman"/>
          <w:b/>
          <w:sz w:val="24"/>
          <w:szCs w:val="24"/>
        </w:rPr>
        <w:t>autocertificazione</w:t>
      </w:r>
      <w:r w:rsidRPr="00ED757A">
        <w:rPr>
          <w:rFonts w:ascii="Times New Roman" w:hAnsi="Times New Roman"/>
          <w:sz w:val="24"/>
          <w:szCs w:val="24"/>
        </w:rPr>
        <w:t xml:space="preserve"> da parte del</w:t>
      </w:r>
      <w:r w:rsidR="00301D8B">
        <w:rPr>
          <w:rFonts w:ascii="Times New Roman" w:hAnsi="Times New Roman"/>
          <w:sz w:val="24"/>
          <w:szCs w:val="24"/>
        </w:rPr>
        <w:t xml:space="preserve"> genitore </w:t>
      </w:r>
      <w:r w:rsidRPr="00ED757A">
        <w:rPr>
          <w:rFonts w:ascii="Times New Roman" w:hAnsi="Times New Roman"/>
          <w:sz w:val="24"/>
          <w:szCs w:val="24"/>
        </w:rPr>
        <w:t xml:space="preserve"> </w:t>
      </w:r>
      <w:r w:rsidR="00301D8B">
        <w:rPr>
          <w:rFonts w:ascii="Times New Roman" w:hAnsi="Times New Roman"/>
          <w:sz w:val="24"/>
          <w:szCs w:val="24"/>
        </w:rPr>
        <w:t>(</w:t>
      </w:r>
      <w:r w:rsidRPr="00ED757A">
        <w:rPr>
          <w:rFonts w:ascii="Times New Roman" w:hAnsi="Times New Roman"/>
          <w:sz w:val="24"/>
          <w:szCs w:val="24"/>
        </w:rPr>
        <w:t>dopo aver consultato il pediatra di riferimento</w:t>
      </w:r>
      <w:r w:rsidR="00301D8B">
        <w:rPr>
          <w:rFonts w:ascii="Times New Roman" w:hAnsi="Times New Roman"/>
          <w:sz w:val="24"/>
          <w:szCs w:val="24"/>
        </w:rPr>
        <w:t>)</w:t>
      </w:r>
      <w:r w:rsidR="00301D8B" w:rsidRPr="00301D8B">
        <w:rPr>
          <w:rFonts w:ascii="Times New Roman" w:hAnsi="Times New Roman"/>
          <w:sz w:val="24"/>
          <w:szCs w:val="24"/>
        </w:rPr>
        <w:t xml:space="preserve"> </w:t>
      </w:r>
      <w:r w:rsidR="00301D8B" w:rsidRPr="009D0913">
        <w:rPr>
          <w:rFonts w:ascii="Times New Roman" w:hAnsi="Times New Roman"/>
          <w:sz w:val="24"/>
          <w:szCs w:val="24"/>
        </w:rPr>
        <w:t>che, sotto propria responsabilit</w:t>
      </w:r>
      <w:r w:rsidR="00301D8B">
        <w:rPr>
          <w:rFonts w:ascii="Times New Roman" w:hAnsi="Times New Roman"/>
          <w:sz w:val="24"/>
          <w:szCs w:val="24"/>
        </w:rPr>
        <w:t xml:space="preserve">à, dichiara </w:t>
      </w:r>
      <w:r w:rsidR="00BE35FD">
        <w:rPr>
          <w:rFonts w:ascii="Times New Roman" w:hAnsi="Times New Roman"/>
          <w:sz w:val="24"/>
          <w:szCs w:val="24"/>
        </w:rPr>
        <w:t xml:space="preserve">e </w:t>
      </w:r>
      <w:r w:rsidR="00301D8B">
        <w:rPr>
          <w:rFonts w:ascii="Times New Roman" w:hAnsi="Times New Roman"/>
          <w:sz w:val="24"/>
          <w:szCs w:val="24"/>
        </w:rPr>
        <w:t>assicura un buono stato di salute generale del bambino</w:t>
      </w:r>
      <w:r w:rsidR="00301D8B" w:rsidRPr="009D0913">
        <w:rPr>
          <w:rFonts w:ascii="Times New Roman" w:hAnsi="Times New Roman"/>
          <w:sz w:val="24"/>
          <w:szCs w:val="24"/>
        </w:rPr>
        <w:t>.</w:t>
      </w:r>
      <w:r w:rsidRPr="00ED757A">
        <w:rPr>
          <w:rFonts w:ascii="Times New Roman" w:hAnsi="Times New Roman"/>
          <w:sz w:val="24"/>
          <w:szCs w:val="24"/>
        </w:rPr>
        <w:t xml:space="preserve"> Il certificato medico sarà richiesto solo per malattie esantematiche</w:t>
      </w:r>
      <w:r w:rsidR="00BE35FD">
        <w:rPr>
          <w:rFonts w:ascii="Times New Roman" w:hAnsi="Times New Roman"/>
          <w:sz w:val="24"/>
          <w:szCs w:val="24"/>
        </w:rPr>
        <w:t xml:space="preserve"> o gravi patologie</w:t>
      </w:r>
      <w:r w:rsidRPr="00ED757A">
        <w:rPr>
          <w:rFonts w:ascii="Times New Roman" w:hAnsi="Times New Roman"/>
          <w:sz w:val="24"/>
          <w:szCs w:val="24"/>
        </w:rPr>
        <w:t>.</w:t>
      </w:r>
    </w:p>
    <w:p w:rsidR="00ED757A" w:rsidRPr="00ED757A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ED757A" w:rsidRPr="00ED757A" w:rsidRDefault="00ED757A" w:rsidP="00ED757A">
      <w:pPr>
        <w:numPr>
          <w:ilvl w:val="0"/>
          <w:numId w:val="4"/>
        </w:numPr>
        <w:spacing w:before="0" w:line="360" w:lineRule="auto"/>
        <w:ind w:left="142" w:firstLine="0"/>
        <w:rPr>
          <w:rFonts w:ascii="Times New Roman" w:hAnsi="Times New Roman"/>
          <w:b/>
          <w:i/>
          <w:sz w:val="24"/>
          <w:szCs w:val="24"/>
        </w:rPr>
      </w:pPr>
      <w:r w:rsidRPr="00ED757A">
        <w:rPr>
          <w:rFonts w:ascii="Times New Roman" w:hAnsi="Times New Roman"/>
          <w:b/>
          <w:i/>
          <w:sz w:val="24"/>
          <w:szCs w:val="24"/>
        </w:rPr>
        <w:t xml:space="preserve">Nota su caso confermato di infezione da </w:t>
      </w:r>
      <w:proofErr w:type="spellStart"/>
      <w:r w:rsidRPr="00ED757A">
        <w:rPr>
          <w:rFonts w:ascii="Times New Roman" w:hAnsi="Times New Roman"/>
          <w:b/>
          <w:i/>
          <w:sz w:val="24"/>
          <w:szCs w:val="24"/>
        </w:rPr>
        <w:t>Covid</w:t>
      </w:r>
      <w:proofErr w:type="spellEnd"/>
      <w:r w:rsidRPr="00ED757A">
        <w:rPr>
          <w:rFonts w:ascii="Times New Roman" w:hAnsi="Times New Roman"/>
          <w:b/>
          <w:i/>
          <w:sz w:val="24"/>
          <w:szCs w:val="24"/>
        </w:rPr>
        <w:t xml:space="preserve"> 19:</w:t>
      </w:r>
    </w:p>
    <w:p w:rsidR="00ED757A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  <w:r w:rsidRPr="00ED757A">
        <w:rPr>
          <w:rFonts w:ascii="Times New Roman" w:hAnsi="Times New Roman"/>
          <w:sz w:val="24"/>
          <w:szCs w:val="24"/>
        </w:rPr>
        <w:t>La comunicazione di caso confermato di infezione da Covid19 del bambino e di adulti/familiari a stretto contatto, dovrà essere comunicata tempestivamente alla struttura</w:t>
      </w:r>
      <w:r w:rsidR="005C77DD">
        <w:rPr>
          <w:rFonts w:ascii="Times New Roman" w:hAnsi="Times New Roman"/>
          <w:sz w:val="24"/>
          <w:szCs w:val="24"/>
        </w:rPr>
        <w:t>.</w:t>
      </w:r>
    </w:p>
    <w:p w:rsidR="00ED757A" w:rsidRPr="00ED757A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ED757A" w:rsidRPr="00ED757A" w:rsidRDefault="00ED757A" w:rsidP="00ED757A">
      <w:pPr>
        <w:numPr>
          <w:ilvl w:val="0"/>
          <w:numId w:val="4"/>
        </w:numPr>
        <w:spacing w:before="0" w:line="360" w:lineRule="auto"/>
        <w:ind w:left="142" w:firstLine="0"/>
        <w:rPr>
          <w:rFonts w:ascii="Times New Roman" w:hAnsi="Times New Roman"/>
          <w:b/>
          <w:i/>
          <w:sz w:val="24"/>
          <w:szCs w:val="24"/>
        </w:rPr>
      </w:pPr>
      <w:r w:rsidRPr="00ED757A">
        <w:rPr>
          <w:rFonts w:ascii="Times New Roman" w:hAnsi="Times New Roman"/>
          <w:b/>
          <w:i/>
          <w:sz w:val="24"/>
          <w:szCs w:val="24"/>
        </w:rPr>
        <w:t>Nota sulla somministrazione dei farmaci</w:t>
      </w:r>
    </w:p>
    <w:p w:rsidR="00ED757A" w:rsidRPr="00ED757A" w:rsidRDefault="00ED757A" w:rsidP="00ED757A">
      <w:pPr>
        <w:spacing w:before="0" w:line="360" w:lineRule="auto"/>
        <w:ind w:left="142"/>
        <w:rPr>
          <w:rFonts w:ascii="Times New Roman" w:hAnsi="Times New Roman"/>
          <w:bCs/>
          <w:sz w:val="24"/>
          <w:szCs w:val="24"/>
          <w:u w:val="single"/>
        </w:rPr>
      </w:pPr>
      <w:r w:rsidRPr="00ED757A">
        <w:rPr>
          <w:rFonts w:ascii="Times New Roman" w:hAnsi="Times New Roman"/>
          <w:bCs/>
          <w:sz w:val="24"/>
          <w:szCs w:val="24"/>
        </w:rPr>
        <w:t xml:space="preserve">Le educatrici del nido non possono somministrare ai bambini alcun medicinale fatta eccezione per farmaci </w:t>
      </w:r>
      <w:r w:rsidRPr="008B5A5C">
        <w:rPr>
          <w:rFonts w:ascii="Times New Roman" w:hAnsi="Times New Roman"/>
          <w:bCs/>
          <w:sz w:val="24"/>
          <w:szCs w:val="24"/>
          <w:u w:val="single"/>
        </w:rPr>
        <w:t>salva vita o indispensabili</w:t>
      </w:r>
      <w:r w:rsidRPr="00ED757A">
        <w:rPr>
          <w:rFonts w:ascii="Times New Roman" w:hAnsi="Times New Roman"/>
          <w:bCs/>
          <w:sz w:val="24"/>
          <w:szCs w:val="24"/>
        </w:rPr>
        <w:t xml:space="preserve"> per patologia per la cui somministrazione venga presentato certificato del medico curante che riporti tipologia del farmaco, posologia e modalità di somministrazione. Il farmaco deve essere consegnato al personale del nido integro e accompagnato da relativa autorizzazione dei genitori</w:t>
      </w:r>
      <w:r w:rsidRPr="00ED757A">
        <w:rPr>
          <w:rFonts w:ascii="Times New Roman" w:hAnsi="Times New Roman"/>
          <w:bCs/>
          <w:sz w:val="24"/>
          <w:szCs w:val="24"/>
          <w:u w:val="single"/>
        </w:rPr>
        <w:br/>
      </w:r>
    </w:p>
    <w:p w:rsidR="00B13E3E" w:rsidRDefault="00B13E3E" w:rsidP="00404CEE">
      <w:pPr>
        <w:numPr>
          <w:ilvl w:val="0"/>
          <w:numId w:val="4"/>
        </w:numPr>
        <w:spacing w:before="0" w:line="360" w:lineRule="auto"/>
        <w:ind w:left="142" w:firstLine="0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sz w:val="24"/>
          <w:szCs w:val="24"/>
        </w:rPr>
        <w:t>In caso di</w:t>
      </w:r>
      <w:r w:rsidRPr="009D0913">
        <w:rPr>
          <w:rFonts w:ascii="Times New Roman" w:hAnsi="Times New Roman"/>
          <w:b/>
          <w:sz w:val="24"/>
          <w:szCs w:val="24"/>
        </w:rPr>
        <w:t xml:space="preserve"> assenza per </w:t>
      </w:r>
      <w:r w:rsidRPr="00ED757A">
        <w:rPr>
          <w:rFonts w:ascii="Times New Roman" w:hAnsi="Times New Roman"/>
          <w:b/>
          <w:sz w:val="24"/>
          <w:szCs w:val="24"/>
        </w:rPr>
        <w:t>malattia</w:t>
      </w:r>
      <w:r w:rsidR="00ED757A" w:rsidRPr="00ED757A">
        <w:rPr>
          <w:rFonts w:ascii="Times New Roman" w:hAnsi="Times New Roman"/>
          <w:b/>
          <w:sz w:val="24"/>
          <w:szCs w:val="24"/>
        </w:rPr>
        <w:t xml:space="preserve"> o motivi familiari</w:t>
      </w:r>
      <w:r w:rsidR="00ED757A">
        <w:rPr>
          <w:rFonts w:ascii="Times New Roman" w:hAnsi="Times New Roman"/>
          <w:sz w:val="24"/>
          <w:szCs w:val="24"/>
        </w:rPr>
        <w:t xml:space="preserve"> non precedentemente comunicata con assenza programmata, al rientro bisognerà presentare </w:t>
      </w:r>
      <w:r w:rsidR="00ED757A" w:rsidRPr="00301D8B">
        <w:rPr>
          <w:rFonts w:ascii="Times New Roman" w:hAnsi="Times New Roman"/>
          <w:b/>
          <w:sz w:val="24"/>
          <w:szCs w:val="24"/>
        </w:rPr>
        <w:t>l’autodichiarazione per il rientro</w:t>
      </w:r>
      <w:r w:rsidR="00ED757A">
        <w:rPr>
          <w:rFonts w:ascii="Times New Roman" w:hAnsi="Times New Roman"/>
          <w:sz w:val="24"/>
          <w:szCs w:val="24"/>
        </w:rPr>
        <w:t xml:space="preserve"> scaricabile sul sito nella sezione modulistica.</w:t>
      </w:r>
    </w:p>
    <w:p w:rsidR="00ED757A" w:rsidRPr="009D0913" w:rsidRDefault="00ED757A" w:rsidP="00ED757A">
      <w:pPr>
        <w:spacing w:before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B13E3E" w:rsidRPr="009D0913" w:rsidRDefault="00B13E3E" w:rsidP="00404CEE">
      <w:pPr>
        <w:pStyle w:val="Corpodeltesto"/>
        <w:keepLines w:val="0"/>
        <w:numPr>
          <w:ilvl w:val="0"/>
          <w:numId w:val="4"/>
        </w:numPr>
        <w:spacing w:before="0" w:after="0" w:line="360" w:lineRule="auto"/>
        <w:ind w:left="142" w:firstLine="0"/>
        <w:rPr>
          <w:rFonts w:ascii="Times New Roman" w:hAnsi="Times New Roman"/>
          <w:sz w:val="24"/>
          <w:szCs w:val="24"/>
        </w:rPr>
      </w:pPr>
      <w:r w:rsidRPr="009D0913">
        <w:rPr>
          <w:rFonts w:ascii="Times New Roman" w:hAnsi="Times New Roman"/>
          <w:b/>
          <w:sz w:val="24"/>
          <w:szCs w:val="24"/>
        </w:rPr>
        <w:t xml:space="preserve">Le assenze </w:t>
      </w:r>
      <w:r w:rsidR="00301D8B">
        <w:rPr>
          <w:rFonts w:ascii="Times New Roman" w:hAnsi="Times New Roman"/>
          <w:b/>
          <w:sz w:val="24"/>
          <w:szCs w:val="24"/>
        </w:rPr>
        <w:t xml:space="preserve">programmate </w:t>
      </w:r>
      <w:r w:rsidRPr="009D0913">
        <w:rPr>
          <w:rFonts w:ascii="Times New Roman" w:hAnsi="Times New Roman"/>
          <w:b/>
          <w:sz w:val="24"/>
          <w:szCs w:val="24"/>
        </w:rPr>
        <w:t xml:space="preserve">per motivi familiari </w:t>
      </w:r>
      <w:r w:rsidR="00301D8B" w:rsidRPr="009D0913">
        <w:rPr>
          <w:rFonts w:ascii="Times New Roman" w:hAnsi="Times New Roman"/>
          <w:sz w:val="24"/>
          <w:szCs w:val="24"/>
        </w:rPr>
        <w:t>o per</w:t>
      </w:r>
      <w:r w:rsidR="00301D8B" w:rsidRPr="009D0913">
        <w:rPr>
          <w:rFonts w:ascii="Times New Roman" w:hAnsi="Times New Roman"/>
          <w:b/>
          <w:sz w:val="24"/>
          <w:szCs w:val="24"/>
        </w:rPr>
        <w:t xml:space="preserve"> </w:t>
      </w:r>
      <w:r w:rsidR="00301D8B" w:rsidRPr="009D0913">
        <w:rPr>
          <w:rFonts w:ascii="Times New Roman" w:hAnsi="Times New Roman"/>
          <w:sz w:val="24"/>
          <w:szCs w:val="24"/>
        </w:rPr>
        <w:t>motivazioni di altro tipo</w:t>
      </w:r>
      <w:r w:rsidR="00301D8B">
        <w:rPr>
          <w:rFonts w:ascii="Times New Roman" w:hAnsi="Times New Roman"/>
          <w:b/>
          <w:sz w:val="24"/>
          <w:szCs w:val="24"/>
        </w:rPr>
        <w:t xml:space="preserve"> superiori ai 10 </w:t>
      </w:r>
      <w:proofErr w:type="spellStart"/>
      <w:r w:rsidR="00301D8B">
        <w:rPr>
          <w:rFonts w:ascii="Times New Roman" w:hAnsi="Times New Roman"/>
          <w:b/>
          <w:sz w:val="24"/>
          <w:szCs w:val="24"/>
        </w:rPr>
        <w:t>gg</w:t>
      </w:r>
      <w:proofErr w:type="spellEnd"/>
      <w:r w:rsidR="00301D8B">
        <w:rPr>
          <w:rFonts w:ascii="Times New Roman" w:hAnsi="Times New Roman"/>
          <w:b/>
          <w:sz w:val="24"/>
          <w:szCs w:val="24"/>
        </w:rPr>
        <w:t xml:space="preserve"> </w:t>
      </w:r>
      <w:r w:rsidRPr="009D0913">
        <w:rPr>
          <w:rFonts w:ascii="Times New Roman" w:hAnsi="Times New Roman"/>
          <w:sz w:val="24"/>
          <w:szCs w:val="24"/>
        </w:rPr>
        <w:t xml:space="preserve">(rientrano, in queste, anche i casi in cui il genitore decida di posticipare l’ingresso al nido per scelta cautelativa), saranno giustificate da una </w:t>
      </w:r>
      <w:r w:rsidRPr="009D0913">
        <w:rPr>
          <w:rFonts w:ascii="Times New Roman" w:hAnsi="Times New Roman"/>
          <w:b/>
          <w:sz w:val="24"/>
          <w:szCs w:val="24"/>
        </w:rPr>
        <w:t>autodichiarazione</w:t>
      </w:r>
      <w:r w:rsidRPr="009D0913">
        <w:rPr>
          <w:rFonts w:ascii="Times New Roman" w:hAnsi="Times New Roman"/>
          <w:sz w:val="24"/>
          <w:szCs w:val="24"/>
        </w:rPr>
        <w:t xml:space="preserve"> compilata dal genitore </w:t>
      </w:r>
      <w:r w:rsidR="00301D8B">
        <w:rPr>
          <w:rFonts w:ascii="Times New Roman" w:hAnsi="Times New Roman"/>
          <w:sz w:val="24"/>
          <w:szCs w:val="24"/>
        </w:rPr>
        <w:t xml:space="preserve">e inviata tramite </w:t>
      </w:r>
      <w:proofErr w:type="spellStart"/>
      <w:r w:rsidR="00301D8B">
        <w:rPr>
          <w:rFonts w:ascii="Times New Roman" w:hAnsi="Times New Roman"/>
          <w:sz w:val="24"/>
          <w:szCs w:val="24"/>
        </w:rPr>
        <w:t>email</w:t>
      </w:r>
      <w:proofErr w:type="spellEnd"/>
      <w:r w:rsidR="00301D8B">
        <w:rPr>
          <w:rFonts w:ascii="Times New Roman" w:hAnsi="Times New Roman"/>
          <w:sz w:val="24"/>
          <w:szCs w:val="24"/>
        </w:rPr>
        <w:t>.</w:t>
      </w:r>
    </w:p>
    <w:p w:rsidR="00404CEE" w:rsidRPr="009D0913" w:rsidRDefault="00404CEE" w:rsidP="00404CEE">
      <w:pPr>
        <w:pStyle w:val="Corpodeltesto"/>
        <w:keepLines w:val="0"/>
        <w:spacing w:before="0"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D03D04" w:rsidRPr="009D0913" w:rsidRDefault="00D03D04" w:rsidP="00404CEE">
      <w:pPr>
        <w:pStyle w:val="Corpodeltesto"/>
        <w:spacing w:before="0" w:after="0" w:line="360" w:lineRule="auto"/>
        <w:rPr>
          <w:rFonts w:ascii="Times New Roman" w:hAnsi="Times New Roman"/>
          <w:bCs/>
          <w:sz w:val="24"/>
          <w:szCs w:val="24"/>
        </w:rPr>
      </w:pPr>
    </w:p>
    <w:sectPr w:rsidR="00D03D04" w:rsidRPr="009D0913" w:rsidSect="00404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B0E"/>
    <w:multiLevelType w:val="hybridMultilevel"/>
    <w:tmpl w:val="2ACE9A46"/>
    <w:lvl w:ilvl="0" w:tplc="E30863C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3E20C1"/>
    <w:multiLevelType w:val="hybridMultilevel"/>
    <w:tmpl w:val="DE2845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518E2"/>
    <w:multiLevelType w:val="hybridMultilevel"/>
    <w:tmpl w:val="530C598C"/>
    <w:lvl w:ilvl="0" w:tplc="A90EF3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6268C"/>
    <w:multiLevelType w:val="hybridMultilevel"/>
    <w:tmpl w:val="C4FEDD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13E3E"/>
    <w:rsid w:val="0004688B"/>
    <w:rsid w:val="00301D8B"/>
    <w:rsid w:val="004031A4"/>
    <w:rsid w:val="00404CEE"/>
    <w:rsid w:val="00517B81"/>
    <w:rsid w:val="005C77DD"/>
    <w:rsid w:val="00613576"/>
    <w:rsid w:val="00627EC8"/>
    <w:rsid w:val="007B5C35"/>
    <w:rsid w:val="008748B4"/>
    <w:rsid w:val="008B5A5C"/>
    <w:rsid w:val="009D0913"/>
    <w:rsid w:val="009E39C9"/>
    <w:rsid w:val="00A70E5A"/>
    <w:rsid w:val="00B0671F"/>
    <w:rsid w:val="00B13E3E"/>
    <w:rsid w:val="00B87C25"/>
    <w:rsid w:val="00BE35FD"/>
    <w:rsid w:val="00C4003E"/>
    <w:rsid w:val="00CB1722"/>
    <w:rsid w:val="00D03D04"/>
    <w:rsid w:val="00DA1D3F"/>
    <w:rsid w:val="00E66BF0"/>
    <w:rsid w:val="00E87511"/>
    <w:rsid w:val="00ED7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3E3E"/>
    <w:pPr>
      <w:keepLines/>
      <w:spacing w:before="120" w:after="0" w:line="240" w:lineRule="exact"/>
      <w:jc w:val="both"/>
    </w:pPr>
    <w:rPr>
      <w:rFonts w:ascii="Bookman Old Style" w:eastAsia="Times New Roman" w:hAnsi="Bookman Old Style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rsid w:val="00B13E3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B13E3E"/>
    <w:rPr>
      <w:rFonts w:ascii="Bookman Old Style" w:eastAsia="Times New Roman" w:hAnsi="Bookman Old Style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E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3AC7E-2C55-4549-9598-42C84A97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12</cp:revision>
  <dcterms:created xsi:type="dcterms:W3CDTF">2021-07-28T09:18:00Z</dcterms:created>
  <dcterms:modified xsi:type="dcterms:W3CDTF">2024-06-04T08:31:00Z</dcterms:modified>
</cp:coreProperties>
</file>